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387A71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263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70</w:t>
      </w:r>
      <w:r w:rsidR="001D7E45">
        <w:rPr>
          <w:color w:val="000000"/>
          <w:sz w:val="28"/>
          <w:szCs w:val="28"/>
        </w:rPr>
        <w:t>) от 1</w:t>
      </w:r>
      <w:r>
        <w:rPr>
          <w:color w:val="000000"/>
          <w:sz w:val="28"/>
          <w:szCs w:val="28"/>
        </w:rPr>
        <w:t xml:space="preserve"> сентября</w:t>
      </w:r>
      <w:r w:rsidR="00BE2800">
        <w:rPr>
          <w:color w:val="000000"/>
          <w:sz w:val="28"/>
          <w:szCs w:val="28"/>
        </w:rPr>
        <w:t xml:space="preserve"> 2022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Pr="008A3D61" w:rsidRDefault="007C6C36" w:rsidP="007C6C36">
      <w:pPr>
        <w:pStyle w:val="a6"/>
        <w:numPr>
          <w:ilvl w:val="0"/>
          <w:numId w:val="12"/>
        </w:numPr>
        <w:jc w:val="center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7C6C36">
        <w:rPr>
          <w:b/>
          <w:color w:val="000000"/>
          <w:sz w:val="32"/>
          <w:szCs w:val="32"/>
        </w:rPr>
        <w:t>Международную научно-практическую конференцию</w:t>
      </w:r>
    </w:p>
    <w:p w:rsidR="00832F19" w:rsidRPr="00925951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925951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1444B" w:rsidRPr="00113411" w:rsidRDefault="00113411" w:rsidP="0011341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Страна</w:t>
      </w:r>
      <w:r w:rsidRPr="001D7E45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7C6C36">
        <w:rPr>
          <w:b/>
          <w:bCs/>
          <w:sz w:val="28"/>
          <w:szCs w:val="28"/>
          <w:bdr w:val="none" w:sz="0" w:space="0" w:color="auto" w:frame="1"/>
        </w:rPr>
        <w:t>Россия</w:t>
      </w:r>
    </w:p>
    <w:p w:rsidR="00F26D7D" w:rsidRDefault="00832F19" w:rsidP="00F0432D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7C6C36" w:rsidRPr="007C6C36" w:rsidRDefault="007C6C36" w:rsidP="007C6C3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C6C36">
        <w:rPr>
          <w:rFonts w:ascii="Times New Roman" w:hAnsi="Times New Roman"/>
          <w:color w:val="000000"/>
          <w:sz w:val="28"/>
          <w:szCs w:val="28"/>
        </w:rPr>
        <w:t>27 октября 2022 года Департамент публичного права факультета права Национального исследовательского университета «Высшая школа экономики» проведет Международную научно-практическую конференцию «Административное право и процесс в условиях глобальных вызовов».</w:t>
      </w:r>
    </w:p>
    <w:p w:rsidR="007C6C36" w:rsidRPr="007C6C36" w:rsidRDefault="007C6C36" w:rsidP="007C6C3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C6C36">
        <w:rPr>
          <w:rFonts w:ascii="Times New Roman" w:hAnsi="Times New Roman"/>
          <w:b/>
          <w:color w:val="000000"/>
          <w:sz w:val="28"/>
          <w:szCs w:val="28"/>
        </w:rPr>
        <w:t>Участники конференции:</w:t>
      </w:r>
    </w:p>
    <w:p w:rsidR="007C6C36" w:rsidRPr="007C6C36" w:rsidRDefault="007C6C36" w:rsidP="007C6C3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C6C36">
        <w:rPr>
          <w:rFonts w:ascii="Times New Roman" w:hAnsi="Times New Roman"/>
          <w:color w:val="000000"/>
          <w:sz w:val="28"/>
          <w:szCs w:val="28"/>
        </w:rPr>
        <w:t>В работе конференции примут участие руководители и представители государственных органов, научных и образовательных организаций России и зарубежных стран.</w:t>
      </w:r>
    </w:p>
    <w:p w:rsidR="007C6C36" w:rsidRPr="007C6C36" w:rsidRDefault="007C6C36" w:rsidP="007C6C3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C6C36">
        <w:rPr>
          <w:rFonts w:ascii="Times New Roman" w:hAnsi="Times New Roman"/>
          <w:b/>
          <w:color w:val="000000"/>
          <w:sz w:val="28"/>
          <w:szCs w:val="28"/>
        </w:rPr>
        <w:t>Цель конференции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7C6C36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7C6C36" w:rsidRPr="007C6C36" w:rsidRDefault="007C6C36" w:rsidP="007C6C3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C6C36">
        <w:rPr>
          <w:rFonts w:ascii="Times New Roman" w:hAnsi="Times New Roman"/>
          <w:color w:val="000000"/>
          <w:sz w:val="28"/>
          <w:szCs w:val="28"/>
        </w:rPr>
        <w:t xml:space="preserve">В ходе конференции планируется обсудить такие вопросы, как новая правовая концепция публичной администрации и публичного администрирования, цифровая трансформация государственного управления и проблемы его административно-правового регулирования в условиях </w:t>
      </w:r>
      <w:proofErr w:type="spellStart"/>
      <w:r w:rsidRPr="007C6C36">
        <w:rPr>
          <w:rFonts w:ascii="Times New Roman" w:hAnsi="Times New Roman"/>
          <w:color w:val="000000"/>
          <w:sz w:val="28"/>
          <w:szCs w:val="28"/>
        </w:rPr>
        <w:t>цифровизации</w:t>
      </w:r>
      <w:proofErr w:type="spellEnd"/>
      <w:r w:rsidRPr="007C6C36">
        <w:rPr>
          <w:rFonts w:ascii="Times New Roman" w:hAnsi="Times New Roman"/>
          <w:color w:val="000000"/>
          <w:sz w:val="28"/>
          <w:szCs w:val="28"/>
        </w:rPr>
        <w:t xml:space="preserve">, особенности административно-правового регулирования в условиях </w:t>
      </w:r>
      <w:proofErr w:type="spellStart"/>
      <w:r w:rsidRPr="007C6C36">
        <w:rPr>
          <w:rFonts w:ascii="Times New Roman" w:hAnsi="Times New Roman"/>
          <w:color w:val="000000"/>
          <w:sz w:val="28"/>
          <w:szCs w:val="28"/>
        </w:rPr>
        <w:t>санкционных</w:t>
      </w:r>
      <w:proofErr w:type="spellEnd"/>
      <w:r w:rsidRPr="007C6C36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7C6C36">
        <w:rPr>
          <w:rFonts w:ascii="Times New Roman" w:hAnsi="Times New Roman"/>
          <w:color w:val="000000"/>
          <w:sz w:val="28"/>
          <w:szCs w:val="28"/>
        </w:rPr>
        <w:t>антисанкционных</w:t>
      </w:r>
      <w:proofErr w:type="spellEnd"/>
      <w:r w:rsidRPr="007C6C36">
        <w:rPr>
          <w:rFonts w:ascii="Times New Roman" w:hAnsi="Times New Roman"/>
          <w:color w:val="000000"/>
          <w:sz w:val="28"/>
          <w:szCs w:val="28"/>
        </w:rPr>
        <w:t xml:space="preserve"> мер, процессуально-правовые </w:t>
      </w:r>
      <w:r w:rsidRPr="007C6C36">
        <w:rPr>
          <w:rFonts w:ascii="Times New Roman" w:hAnsi="Times New Roman"/>
          <w:color w:val="000000"/>
          <w:sz w:val="28"/>
          <w:szCs w:val="28"/>
        </w:rPr>
        <w:lastRenderedPageBreak/>
        <w:t>проблемы обеспечения эффективности административного процесса и иные актуальные проблемы административного права и процесса.</w:t>
      </w:r>
      <w:proofErr w:type="gramEnd"/>
    </w:p>
    <w:p w:rsidR="007C6C36" w:rsidRPr="007C6C36" w:rsidRDefault="007C6C36" w:rsidP="007C6C3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C6C36">
        <w:rPr>
          <w:rFonts w:ascii="Times New Roman" w:hAnsi="Times New Roman"/>
          <w:color w:val="000000"/>
          <w:sz w:val="28"/>
          <w:szCs w:val="28"/>
        </w:rPr>
        <w:t xml:space="preserve">В рамках конференции запланирована сессия «Административное право зарубежных стран», в которой будут участвовать ученые ведущих мировых университетов и другие представители науки административного права зарубежных стран. Также на конференции будет организована сессия для молодых ученых (аспирантов, адъюнктов и студентов </w:t>
      </w:r>
      <w:proofErr w:type="spellStart"/>
      <w:r w:rsidRPr="007C6C36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7C6C3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C6C36">
        <w:rPr>
          <w:rFonts w:ascii="Times New Roman" w:hAnsi="Times New Roman"/>
          <w:color w:val="000000"/>
          <w:sz w:val="28"/>
          <w:szCs w:val="28"/>
        </w:rPr>
        <w:t>специалитета</w:t>
      </w:r>
      <w:proofErr w:type="spellEnd"/>
      <w:r w:rsidRPr="007C6C36">
        <w:rPr>
          <w:rFonts w:ascii="Times New Roman" w:hAnsi="Times New Roman"/>
          <w:color w:val="000000"/>
          <w:sz w:val="28"/>
          <w:szCs w:val="28"/>
        </w:rPr>
        <w:t>, магистратуры).</w:t>
      </w:r>
    </w:p>
    <w:p w:rsidR="007C6C36" w:rsidRPr="007C6C36" w:rsidRDefault="007C6C36" w:rsidP="007C6C3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C6C36">
        <w:rPr>
          <w:rFonts w:ascii="Times New Roman" w:hAnsi="Times New Roman"/>
          <w:color w:val="000000"/>
          <w:sz w:val="28"/>
          <w:szCs w:val="28"/>
        </w:rPr>
        <w:t> </w:t>
      </w:r>
    </w:p>
    <w:p w:rsidR="007C6C36" w:rsidRPr="007C6C36" w:rsidRDefault="007C6C36" w:rsidP="007C6C3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C6C36">
        <w:rPr>
          <w:rFonts w:ascii="Times New Roman" w:hAnsi="Times New Roman"/>
          <w:b/>
          <w:bCs/>
          <w:color w:val="000000"/>
          <w:sz w:val="28"/>
          <w:szCs w:val="28"/>
        </w:rPr>
        <w:t>Место и формат проведения конференции</w:t>
      </w:r>
      <w:r w:rsidRPr="007C6C36">
        <w:rPr>
          <w:rFonts w:ascii="Times New Roman" w:hAnsi="Times New Roman"/>
          <w:color w:val="000000"/>
          <w:sz w:val="28"/>
          <w:szCs w:val="28"/>
        </w:rPr>
        <w:t>: НИУ ВШЭ – г. Москва, Покровский бульвар, д. 11, ауд. F-201. Мероприятие пройдет в очном формате с возможностью онлайн-участия.</w:t>
      </w:r>
    </w:p>
    <w:p w:rsidR="007C6C36" w:rsidRPr="007C6C36" w:rsidRDefault="007C6C36" w:rsidP="007C6C3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C6C36">
        <w:rPr>
          <w:rFonts w:ascii="Times New Roman" w:hAnsi="Times New Roman"/>
          <w:color w:val="000000"/>
          <w:sz w:val="28"/>
          <w:szCs w:val="28"/>
        </w:rPr>
        <w:t>Для участия в конференции необходимо до 27 сентября 2022 года (включительно) зарегистрироваться, заполнить заявку и прикрепить тезисы доклада.</w:t>
      </w:r>
    </w:p>
    <w:p w:rsidR="007C6C36" w:rsidRPr="007C6C36" w:rsidRDefault="007C6C36" w:rsidP="007C6C3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C6C36">
        <w:rPr>
          <w:rFonts w:ascii="Times New Roman" w:hAnsi="Times New Roman"/>
          <w:color w:val="000000"/>
          <w:sz w:val="28"/>
          <w:szCs w:val="28"/>
        </w:rPr>
        <w:t> Форма регистрации, а также более подробная информация о конференции представлены на сайте мероприятия: </w:t>
      </w:r>
      <w:hyperlink r:id="rId8" w:tgtFrame="_blank" w:history="1">
        <w:r w:rsidRPr="007C6C36">
          <w:rPr>
            <w:rStyle w:val="a5"/>
            <w:rFonts w:ascii="Times New Roman" w:eastAsia="Calibri" w:hAnsi="Times New Roman"/>
            <w:color w:val="0563C1"/>
            <w:sz w:val="28"/>
            <w:szCs w:val="28"/>
          </w:rPr>
          <w:t>https://pravo.hse.ru/publiclaw/admconf</w:t>
        </w:r>
      </w:hyperlink>
    </w:p>
    <w:p w:rsidR="007C6C36" w:rsidRDefault="007C6C36" w:rsidP="00113411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4A04F1" w:rsidRPr="004A04F1" w:rsidRDefault="004A04F1" w:rsidP="004A04F1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33502F" w:rsidRDefault="0033502F" w:rsidP="00E36745">
      <w:pPr>
        <w:pStyle w:val="a6"/>
        <w:rPr>
          <w:b/>
          <w:bCs/>
          <w:sz w:val="32"/>
          <w:szCs w:val="32"/>
          <w:u w:val="single"/>
          <w:bdr w:val="none" w:sz="0" w:space="0" w:color="auto" w:frame="1"/>
        </w:rPr>
      </w:pPr>
    </w:p>
    <w:p w:rsidR="009E57B3" w:rsidRPr="00A30663" w:rsidRDefault="00900300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A30663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A30663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A30663" w:rsidRPr="00A30663">
        <w:rPr>
          <w:u w:val="single"/>
        </w:rPr>
        <w:t xml:space="preserve"> </w:t>
      </w:r>
      <w:r w:rsidR="000A3A3F">
        <w:rPr>
          <w:b/>
          <w:bCs/>
          <w:sz w:val="32"/>
          <w:szCs w:val="32"/>
          <w:u w:val="single"/>
          <w:bdr w:val="none" w:sz="0" w:space="0" w:color="auto" w:frame="1"/>
        </w:rPr>
        <w:t xml:space="preserve">Стипендия в </w:t>
      </w:r>
      <w:proofErr w:type="spellStart"/>
      <w:r w:rsidR="000A3A3F">
        <w:rPr>
          <w:b/>
          <w:bCs/>
          <w:sz w:val="32"/>
          <w:szCs w:val="32"/>
          <w:u w:val="single"/>
          <w:bdr w:val="none" w:sz="0" w:space="0" w:color="auto" w:frame="1"/>
        </w:rPr>
        <w:t>Великобритпнии</w:t>
      </w:r>
      <w:proofErr w:type="spellEnd"/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A664CF" w:rsidRDefault="008D06DD" w:rsidP="000A3A3F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0A3A3F" w:rsidRPr="000A3A3F" w:rsidRDefault="000A3A3F" w:rsidP="000A3A3F">
      <w:pPr>
        <w:pStyle w:val="1"/>
        <w:shd w:val="clear" w:color="auto" w:fill="FFFFFF"/>
        <w:spacing w:before="0" w:beforeAutospacing="0" w:after="450" w:afterAutospacing="0"/>
        <w:rPr>
          <w:color w:val="171C24"/>
          <w:spacing w:val="-15"/>
          <w:sz w:val="28"/>
          <w:szCs w:val="28"/>
        </w:rPr>
      </w:pPr>
      <w:proofErr w:type="spellStart"/>
      <w:proofErr w:type="gramStart"/>
      <w:r w:rsidRPr="000A3A3F">
        <w:rPr>
          <w:color w:val="171C24"/>
          <w:spacing w:val="-15"/>
          <w:sz w:val="28"/>
          <w:szCs w:val="28"/>
        </w:rPr>
        <w:t>C</w:t>
      </w:r>
      <w:proofErr w:type="gramEnd"/>
      <w:r w:rsidRPr="000A3A3F">
        <w:rPr>
          <w:color w:val="171C24"/>
          <w:spacing w:val="-15"/>
          <w:sz w:val="28"/>
          <w:szCs w:val="28"/>
        </w:rPr>
        <w:t>типендия</w:t>
      </w:r>
      <w:proofErr w:type="spellEnd"/>
      <w:r w:rsidRPr="000A3A3F">
        <w:rPr>
          <w:color w:val="171C24"/>
          <w:spacing w:val="-15"/>
          <w:sz w:val="28"/>
          <w:szCs w:val="28"/>
        </w:rPr>
        <w:t xml:space="preserve"> </w:t>
      </w:r>
      <w:proofErr w:type="spellStart"/>
      <w:r w:rsidRPr="000A3A3F">
        <w:rPr>
          <w:color w:val="171C24"/>
          <w:spacing w:val="-15"/>
          <w:sz w:val="28"/>
          <w:szCs w:val="28"/>
        </w:rPr>
        <w:t>Chevening</w:t>
      </w:r>
      <w:proofErr w:type="spellEnd"/>
      <w:r w:rsidRPr="000A3A3F">
        <w:rPr>
          <w:color w:val="171C24"/>
          <w:spacing w:val="-15"/>
          <w:sz w:val="28"/>
          <w:szCs w:val="28"/>
        </w:rPr>
        <w:t xml:space="preserve"> 2023/2024</w:t>
      </w:r>
    </w:p>
    <w:p w:rsidR="000A3A3F" w:rsidRPr="00387A71" w:rsidRDefault="000A3A3F" w:rsidP="000A3A3F">
      <w:pPr>
        <w:pStyle w:val="a6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387A71">
        <w:rPr>
          <w:rStyle w:val="a7"/>
          <w:sz w:val="28"/>
          <w:szCs w:val="28"/>
        </w:rPr>
        <w:t>Открыт </w:t>
      </w:r>
      <w:r w:rsidRPr="00387A71">
        <w:rPr>
          <w:rStyle w:val="a7"/>
          <w:bCs/>
          <w:sz w:val="28"/>
          <w:szCs w:val="28"/>
        </w:rPr>
        <w:t>прием заявок на стипенди</w:t>
      </w:r>
      <w:r w:rsidR="003376BA" w:rsidRPr="00387A71">
        <w:rPr>
          <w:rStyle w:val="a7"/>
          <w:bCs/>
          <w:sz w:val="28"/>
          <w:szCs w:val="28"/>
        </w:rPr>
        <w:t>и</w:t>
      </w:r>
      <w:r w:rsidRPr="00387A71">
        <w:rPr>
          <w:rStyle w:val="a7"/>
          <w:sz w:val="28"/>
          <w:szCs w:val="28"/>
        </w:rPr>
        <w:t> </w:t>
      </w:r>
      <w:proofErr w:type="spellStart"/>
      <w:r w:rsidRPr="00387A71">
        <w:rPr>
          <w:rStyle w:val="a7"/>
          <w:sz w:val="28"/>
          <w:szCs w:val="28"/>
        </w:rPr>
        <w:t>Chevening</w:t>
      </w:r>
      <w:proofErr w:type="spellEnd"/>
      <w:r w:rsidRPr="00387A71">
        <w:rPr>
          <w:rStyle w:val="a7"/>
          <w:sz w:val="28"/>
          <w:szCs w:val="28"/>
        </w:rPr>
        <w:t xml:space="preserve"> 2023/2024!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proofErr w:type="spellStart"/>
      <w:r w:rsidRPr="00387A71">
        <w:rPr>
          <w:sz w:val="28"/>
          <w:szCs w:val="28"/>
        </w:rPr>
        <w:t>Chevening</w:t>
      </w:r>
      <w:proofErr w:type="spellEnd"/>
      <w:r w:rsidRPr="00387A71">
        <w:rPr>
          <w:sz w:val="28"/>
          <w:szCs w:val="28"/>
        </w:rPr>
        <w:t xml:space="preserve"> — международная программа стипендий правительства Великобритании, которая предлагает обучение в Великобритании в течение одного года на полностью финансируемом курсе магистратуры.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r w:rsidRPr="00387A71">
        <w:rPr>
          <w:sz w:val="28"/>
          <w:szCs w:val="28"/>
        </w:rPr>
        <w:lastRenderedPageBreak/>
        <w:t xml:space="preserve">Участие в программе дает много преимуществ, в том числе полное финансовое покрытие обучения, доступ к одному из лучших в мире качественных образований, эксклюзивные возможности </w:t>
      </w:r>
      <w:proofErr w:type="spellStart"/>
      <w:r w:rsidRPr="00387A71">
        <w:rPr>
          <w:sz w:val="28"/>
          <w:szCs w:val="28"/>
        </w:rPr>
        <w:t>нетворкинга</w:t>
      </w:r>
      <w:proofErr w:type="spellEnd"/>
      <w:r w:rsidRPr="00387A71">
        <w:rPr>
          <w:sz w:val="28"/>
          <w:szCs w:val="28"/>
        </w:rPr>
        <w:t xml:space="preserve"> и возможность познакомиться с разнообразной культурой Великобритании.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r w:rsidRPr="00387A71">
        <w:rPr>
          <w:rStyle w:val="a7"/>
          <w:sz w:val="28"/>
          <w:szCs w:val="28"/>
        </w:rPr>
        <w:t>Необходимые документы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r w:rsidRPr="00387A71">
        <w:rPr>
          <w:sz w:val="28"/>
          <w:szCs w:val="28"/>
        </w:rPr>
        <w:t xml:space="preserve">Все </w:t>
      </w:r>
      <w:proofErr w:type="spellStart"/>
      <w:r w:rsidRPr="00387A71">
        <w:rPr>
          <w:sz w:val="28"/>
          <w:szCs w:val="28"/>
        </w:rPr>
        <w:t>абитуриент_ки</w:t>
      </w:r>
      <w:proofErr w:type="spellEnd"/>
      <w:r w:rsidRPr="00387A71">
        <w:rPr>
          <w:sz w:val="28"/>
          <w:szCs w:val="28"/>
        </w:rPr>
        <w:t xml:space="preserve"> </w:t>
      </w:r>
      <w:proofErr w:type="spellStart"/>
      <w:r w:rsidRPr="00387A71">
        <w:rPr>
          <w:sz w:val="28"/>
          <w:szCs w:val="28"/>
        </w:rPr>
        <w:t>Chevening</w:t>
      </w:r>
      <w:proofErr w:type="spellEnd"/>
      <w:r w:rsidRPr="00387A71">
        <w:rPr>
          <w:sz w:val="28"/>
          <w:szCs w:val="28"/>
        </w:rPr>
        <w:t xml:space="preserve"> должны представить документы об образовании, рекомендации и одно предложение университета Великобритании. Крайние сроки для необходимых документов находятся </w:t>
      </w:r>
      <w:hyperlink r:id="rId9" w:tgtFrame="_blank" w:history="1">
        <w:r w:rsidRPr="00387A71">
          <w:rPr>
            <w:rStyle w:val="a5"/>
            <w:b/>
            <w:bCs/>
            <w:color w:val="auto"/>
            <w:sz w:val="28"/>
            <w:szCs w:val="28"/>
          </w:rPr>
          <w:t xml:space="preserve">в графике подачи заявок </w:t>
        </w:r>
        <w:proofErr w:type="spellStart"/>
        <w:r w:rsidRPr="00387A71">
          <w:rPr>
            <w:rStyle w:val="a5"/>
            <w:b/>
            <w:bCs/>
            <w:color w:val="auto"/>
            <w:sz w:val="28"/>
            <w:szCs w:val="28"/>
          </w:rPr>
          <w:t>Chevening</w:t>
        </w:r>
        <w:proofErr w:type="spellEnd"/>
      </w:hyperlink>
      <w:r w:rsidRPr="00387A71">
        <w:rPr>
          <w:sz w:val="28"/>
          <w:szCs w:val="28"/>
        </w:rPr>
        <w:t>.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r w:rsidRPr="00387A71">
        <w:rPr>
          <w:rStyle w:val="a7"/>
          <w:sz w:val="28"/>
          <w:szCs w:val="28"/>
        </w:rPr>
        <w:t>Стипендия включает: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плату за обучение в университете;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ежемесячную стипендию;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транспортные расходы в Великобританию и обратно;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пособие на въезд;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пособие на выезд домой;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>стоимость одного заявления на визу;</w:t>
      </w:r>
    </w:p>
    <w:p w:rsidR="000A3A3F" w:rsidRPr="00387A71" w:rsidRDefault="000A3A3F" w:rsidP="00387A7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387A71">
        <w:rPr>
          <w:rFonts w:ascii="Times New Roman" w:hAnsi="Times New Roman"/>
          <w:sz w:val="28"/>
          <w:szCs w:val="28"/>
        </w:rPr>
        <w:t xml:space="preserve">грант на поездку для участия в мероприятиях </w:t>
      </w:r>
      <w:proofErr w:type="spellStart"/>
      <w:r w:rsidRPr="00387A71">
        <w:rPr>
          <w:rFonts w:ascii="Times New Roman" w:hAnsi="Times New Roman"/>
          <w:sz w:val="28"/>
          <w:szCs w:val="28"/>
        </w:rPr>
        <w:t>Chevening</w:t>
      </w:r>
      <w:proofErr w:type="spellEnd"/>
      <w:r w:rsidRPr="00387A71">
        <w:rPr>
          <w:rFonts w:ascii="Times New Roman" w:hAnsi="Times New Roman"/>
          <w:sz w:val="28"/>
          <w:szCs w:val="28"/>
        </w:rPr>
        <w:t xml:space="preserve"> в Великобритании.</w:t>
      </w:r>
    </w:p>
    <w:p w:rsidR="000A3A3F" w:rsidRPr="00387A71" w:rsidRDefault="000A3A3F" w:rsidP="00387A71">
      <w:pPr>
        <w:pStyle w:val="a6"/>
        <w:shd w:val="clear" w:color="auto" w:fill="FFFFFF"/>
        <w:spacing w:before="0" w:beforeAutospacing="0" w:after="375" w:afterAutospacing="0" w:line="276" w:lineRule="auto"/>
        <w:jc w:val="both"/>
        <w:rPr>
          <w:sz w:val="28"/>
          <w:szCs w:val="28"/>
        </w:rPr>
      </w:pPr>
      <w:proofErr w:type="spellStart"/>
      <w:r w:rsidRPr="00387A71">
        <w:rPr>
          <w:rStyle w:val="a7"/>
          <w:sz w:val="28"/>
          <w:szCs w:val="28"/>
        </w:rPr>
        <w:t>Дедлайн</w:t>
      </w:r>
      <w:proofErr w:type="spellEnd"/>
      <w:r w:rsidRPr="00387A71">
        <w:rPr>
          <w:rStyle w:val="a7"/>
          <w:sz w:val="28"/>
          <w:szCs w:val="28"/>
        </w:rPr>
        <w:t xml:space="preserve"> подачи заявок — 1 ноября 2022 года.</w:t>
      </w:r>
    </w:p>
    <w:p w:rsidR="000A3A3F" w:rsidRPr="000A3A3F" w:rsidRDefault="000A3A3F" w:rsidP="000A3A3F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340400" w:rsidRDefault="00EF2666" w:rsidP="006B6734">
      <w:pPr>
        <w:pStyle w:val="1"/>
        <w:numPr>
          <w:ilvl w:val="1"/>
          <w:numId w:val="1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Волонтерство</w:t>
      </w:r>
      <w:proofErr w:type="spellEnd"/>
      <w:r>
        <w:rPr>
          <w:sz w:val="32"/>
          <w:szCs w:val="32"/>
          <w:u w:val="single"/>
        </w:rPr>
        <w:t xml:space="preserve"> во Всемирных играх кочевников.</w:t>
      </w:r>
    </w:p>
    <w:p w:rsidR="00EF2666" w:rsidRPr="00E36745" w:rsidRDefault="00EF2666" w:rsidP="00EF2666">
      <w:pPr>
        <w:pStyle w:val="1"/>
        <w:shd w:val="clear" w:color="auto" w:fill="FFFFFF"/>
        <w:spacing w:before="0" w:beforeAutospacing="0" w:after="0" w:afterAutospacing="0"/>
        <w:ind w:left="1353"/>
        <w:jc w:val="both"/>
        <w:textAlignment w:val="baseline"/>
        <w:rPr>
          <w:b w:val="0"/>
          <w:sz w:val="32"/>
          <w:szCs w:val="32"/>
          <w:u w:val="single"/>
          <w:shd w:val="clear" w:color="auto" w:fill="FFFFFF"/>
        </w:rPr>
      </w:pPr>
    </w:p>
    <w:p w:rsidR="00340400" w:rsidRPr="00EF2666" w:rsidRDefault="00EF2666" w:rsidP="00EF2666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  <w:shd w:val="clear" w:color="auto" w:fill="FFFFFF"/>
        </w:rPr>
      </w:pPr>
      <w:r w:rsidRPr="00EF2666">
        <w:rPr>
          <w:sz w:val="32"/>
          <w:szCs w:val="32"/>
          <w:shd w:val="clear" w:color="auto" w:fill="FFFFFF"/>
        </w:rPr>
        <w:t xml:space="preserve">Место прохождения: </w:t>
      </w:r>
      <w:proofErr w:type="spellStart"/>
      <w:r w:rsidRPr="00EF2666">
        <w:rPr>
          <w:sz w:val="32"/>
          <w:szCs w:val="32"/>
          <w:shd w:val="clear" w:color="auto" w:fill="FFFFFF"/>
        </w:rPr>
        <w:t>Изник</w:t>
      </w:r>
      <w:proofErr w:type="spellEnd"/>
      <w:r w:rsidRPr="00EF2666">
        <w:rPr>
          <w:sz w:val="32"/>
          <w:szCs w:val="32"/>
          <w:shd w:val="clear" w:color="auto" w:fill="FFFFFF"/>
        </w:rPr>
        <w:t>, Турция</w:t>
      </w:r>
    </w:p>
    <w:p w:rsidR="00340400" w:rsidRDefault="00EF2666" w:rsidP="00EF2666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Период: 29 сентября – 2 октября 2022</w:t>
      </w:r>
    </w:p>
    <w:p w:rsidR="00EF2666" w:rsidRDefault="00EF2666" w:rsidP="00EF2666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  <w:shd w:val="clear" w:color="auto" w:fill="FFFFFF"/>
        </w:rPr>
      </w:pPr>
    </w:p>
    <w:p w:rsidR="00EF2666" w:rsidRDefault="00EF2666" w:rsidP="00EF2666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Описание: </w:t>
      </w:r>
    </w:p>
    <w:p w:rsidR="00EF2666" w:rsidRDefault="00EF2666" w:rsidP="00EF2666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262626"/>
          <w:sz w:val="28"/>
          <w:szCs w:val="28"/>
          <w:shd w:val="clear" w:color="auto" w:fill="FFFFFF"/>
        </w:rPr>
      </w:pPr>
      <w:r w:rsidRPr="00EF2666">
        <w:rPr>
          <w:b w:val="0"/>
          <w:color w:val="262626"/>
          <w:sz w:val="28"/>
          <w:szCs w:val="28"/>
          <w:shd w:val="clear" w:color="auto" w:fill="FFFFFF"/>
        </w:rPr>
        <w:t xml:space="preserve">Всемирные игры кочевников — международные спортивные состязания по этническим видам спорта. Всемирные игры кочевников являются международным проектом Кыргызской Республики. В этом году игры пройдут в городе </w:t>
      </w:r>
      <w:proofErr w:type="spellStart"/>
      <w:r w:rsidRPr="00EF2666">
        <w:rPr>
          <w:b w:val="0"/>
          <w:color w:val="262626"/>
          <w:sz w:val="28"/>
          <w:szCs w:val="28"/>
          <w:shd w:val="clear" w:color="auto" w:fill="FFFFFF"/>
        </w:rPr>
        <w:t>Изник</w:t>
      </w:r>
      <w:proofErr w:type="spellEnd"/>
      <w:r w:rsidRPr="00EF2666">
        <w:rPr>
          <w:b w:val="0"/>
          <w:color w:val="262626"/>
          <w:sz w:val="28"/>
          <w:szCs w:val="28"/>
          <w:shd w:val="clear" w:color="auto" w:fill="FFFFFF"/>
        </w:rPr>
        <w:t xml:space="preserve"> Турецкой Республики.</w:t>
      </w:r>
    </w:p>
    <w:p w:rsidR="00EF2666" w:rsidRDefault="00EF2666" w:rsidP="00EF2666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262626"/>
          <w:sz w:val="28"/>
          <w:szCs w:val="28"/>
          <w:shd w:val="clear" w:color="auto" w:fill="FFFFFF"/>
        </w:rPr>
      </w:pPr>
    </w:p>
    <w:p w:rsidR="00EF2666" w:rsidRPr="00EF2666" w:rsidRDefault="00EF2666" w:rsidP="00EF2666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color w:val="262626"/>
          <w:sz w:val="40"/>
          <w:szCs w:val="28"/>
          <w:shd w:val="clear" w:color="auto" w:fill="FFFFFF"/>
        </w:rPr>
      </w:pPr>
      <w:r w:rsidRPr="00EF2666">
        <w:rPr>
          <w:color w:val="262626"/>
          <w:sz w:val="28"/>
          <w:szCs w:val="21"/>
          <w:shd w:val="clear" w:color="auto" w:fill="FFFFFF"/>
        </w:rPr>
        <w:t>Требования к волонтерам:</w:t>
      </w:r>
      <w:r w:rsidRPr="00EF2666">
        <w:rPr>
          <w:color w:val="262626"/>
          <w:sz w:val="28"/>
          <w:szCs w:val="21"/>
        </w:rPr>
        <w:br/>
      </w:r>
      <w:r w:rsidRPr="00EF2666">
        <w:rPr>
          <w:color w:val="262626"/>
          <w:sz w:val="28"/>
          <w:szCs w:val="21"/>
        </w:rPr>
        <w:br/>
      </w:r>
      <w:r w:rsidRPr="00EF2666">
        <w:rPr>
          <w:color w:val="262626"/>
          <w:sz w:val="28"/>
          <w:szCs w:val="21"/>
          <w:shd w:val="clear" w:color="auto" w:fill="FFFFFF"/>
        </w:rPr>
        <w:t>- граждане всех стран мира;</w:t>
      </w:r>
      <w:r w:rsidRPr="00EF2666">
        <w:rPr>
          <w:color w:val="262626"/>
          <w:sz w:val="28"/>
          <w:szCs w:val="21"/>
        </w:rPr>
        <w:br/>
      </w:r>
      <w:r w:rsidRPr="00EF2666">
        <w:rPr>
          <w:color w:val="262626"/>
          <w:sz w:val="28"/>
          <w:szCs w:val="21"/>
          <w:shd w:val="clear" w:color="auto" w:fill="FFFFFF"/>
        </w:rPr>
        <w:t>- возраст от 18 лет и старше;</w:t>
      </w:r>
      <w:r w:rsidRPr="00EF2666">
        <w:rPr>
          <w:color w:val="262626"/>
          <w:sz w:val="28"/>
          <w:szCs w:val="21"/>
        </w:rPr>
        <w:br/>
      </w:r>
      <w:r w:rsidRPr="00EF2666">
        <w:rPr>
          <w:color w:val="262626"/>
          <w:sz w:val="28"/>
          <w:szCs w:val="21"/>
          <w:shd w:val="clear" w:color="auto" w:fill="FFFFFF"/>
        </w:rPr>
        <w:t>- опыт в волонтёрской деятельности;</w:t>
      </w:r>
      <w:r w:rsidRPr="00EF2666">
        <w:rPr>
          <w:color w:val="262626"/>
          <w:sz w:val="28"/>
          <w:szCs w:val="21"/>
        </w:rPr>
        <w:br/>
      </w:r>
      <w:r w:rsidRPr="00EF2666">
        <w:rPr>
          <w:color w:val="262626"/>
          <w:sz w:val="28"/>
          <w:szCs w:val="21"/>
          <w:shd w:val="clear" w:color="auto" w:fill="FFFFFF"/>
        </w:rPr>
        <w:t>- знание иностранных языков и др.</w:t>
      </w:r>
    </w:p>
    <w:p w:rsidR="00EF2666" w:rsidRPr="00EF2666" w:rsidRDefault="00EF2666" w:rsidP="00EF2666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410404" w:rsidRPr="00410404" w:rsidRDefault="00CD05E7" w:rsidP="00410404">
      <w:pPr>
        <w:pStyle w:val="2"/>
        <w:tabs>
          <w:tab w:val="center" w:pos="4857"/>
        </w:tabs>
        <w:spacing w:before="0" w:after="225"/>
        <w:ind w:left="720" w:hanging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B6734">
        <w:rPr>
          <w:rFonts w:ascii="Times New Roman" w:hAnsi="Times New Roman" w:cs="Times New Roman"/>
          <w:b/>
          <w:color w:val="auto"/>
          <w:sz w:val="32"/>
          <w:szCs w:val="32"/>
          <w:u w:val="single"/>
          <w:shd w:val="clear" w:color="auto" w:fill="FFFFFF"/>
        </w:rPr>
        <w:t>4</w:t>
      </w:r>
      <w:r w:rsidRPr="00410404">
        <w:rPr>
          <w:rFonts w:ascii="Times New Roman" w:hAnsi="Times New Roman" w:cs="Times New Roman"/>
          <w:color w:val="auto"/>
          <w:sz w:val="32"/>
          <w:szCs w:val="32"/>
          <w:u w:val="single"/>
          <w:shd w:val="clear" w:color="auto" w:fill="FFFFFF"/>
        </w:rPr>
        <w:t>.</w:t>
      </w:r>
      <w:r w:rsidR="006A6003" w:rsidRPr="00410404">
        <w:rPr>
          <w:rFonts w:ascii="Times New Roman" w:hAnsi="Times New Roman" w:cs="Times New Roman"/>
          <w:color w:val="auto"/>
          <w:sz w:val="32"/>
          <w:szCs w:val="32"/>
          <w:u w:val="single"/>
        </w:rPr>
        <w:t xml:space="preserve"> </w:t>
      </w:r>
      <w:bookmarkStart w:id="0" w:name="_Toc44441812"/>
      <w:r w:rsidR="00410404" w:rsidRPr="0041040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Стипендия </w:t>
      </w:r>
      <w:proofErr w:type="spellStart"/>
      <w:r w:rsidR="00410404" w:rsidRPr="00410404">
        <w:rPr>
          <w:rFonts w:ascii="Times New Roman" w:hAnsi="Times New Roman" w:cs="Times New Roman"/>
          <w:b/>
          <w:bCs/>
          <w:color w:val="auto"/>
          <w:sz w:val="32"/>
          <w:szCs w:val="32"/>
        </w:rPr>
        <w:t>Erasmus</w:t>
      </w:r>
      <w:proofErr w:type="spellEnd"/>
      <w:r w:rsidR="00410404" w:rsidRPr="0041040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="00410404" w:rsidRPr="00410404">
        <w:rPr>
          <w:rFonts w:ascii="Times New Roman" w:hAnsi="Times New Roman" w:cs="Times New Roman"/>
          <w:b/>
          <w:bCs/>
          <w:color w:val="auto"/>
          <w:sz w:val="32"/>
          <w:szCs w:val="32"/>
        </w:rPr>
        <w:t>Mundus</w:t>
      </w:r>
      <w:proofErr w:type="spellEnd"/>
      <w:r w:rsidR="00410404" w:rsidRPr="00410404">
        <w:rPr>
          <w:rFonts w:ascii="Times New Roman" w:hAnsi="Times New Roman" w:cs="Times New Roman"/>
          <w:b/>
          <w:bCs/>
          <w:color w:val="auto"/>
          <w:sz w:val="32"/>
          <w:szCs w:val="32"/>
        </w:rPr>
        <w:t>.</w:t>
      </w:r>
      <w:bookmarkEnd w:id="0"/>
    </w:p>
    <w:p w:rsidR="00410404" w:rsidRPr="00410404" w:rsidRDefault="00410404" w:rsidP="00410404">
      <w:pPr>
        <w:jc w:val="both"/>
        <w:rPr>
          <w:rFonts w:ascii="Times New Roman" w:hAnsi="Times New Roman"/>
          <w:b/>
          <w:sz w:val="32"/>
          <w:szCs w:val="28"/>
        </w:rPr>
      </w:pPr>
      <w:r w:rsidRPr="00410404">
        <w:rPr>
          <w:rFonts w:ascii="Times New Roman" w:hAnsi="Times New Roman"/>
          <w:b/>
          <w:sz w:val="32"/>
          <w:szCs w:val="28"/>
        </w:rPr>
        <w:t>Описание:</w:t>
      </w:r>
    </w:p>
    <w:p w:rsidR="00410404" w:rsidRPr="00410404" w:rsidRDefault="00410404" w:rsidP="00410404">
      <w:pPr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 xml:space="preserve">Стипендия </w:t>
      </w:r>
      <w:proofErr w:type="spellStart"/>
      <w:r w:rsidRPr="00410404">
        <w:rPr>
          <w:rFonts w:ascii="Times New Roman" w:hAnsi="Times New Roman"/>
          <w:sz w:val="32"/>
          <w:szCs w:val="32"/>
        </w:rPr>
        <w:t>Эразмус</w:t>
      </w:r>
      <w:proofErr w:type="spellEnd"/>
      <w:r w:rsidRPr="004104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10404">
        <w:rPr>
          <w:rFonts w:ascii="Times New Roman" w:hAnsi="Times New Roman"/>
          <w:sz w:val="32"/>
          <w:szCs w:val="32"/>
        </w:rPr>
        <w:t>Мундус</w:t>
      </w:r>
      <w:proofErr w:type="spellEnd"/>
      <w:r w:rsidRPr="00410404">
        <w:rPr>
          <w:rFonts w:ascii="Times New Roman" w:hAnsi="Times New Roman"/>
          <w:sz w:val="32"/>
          <w:szCs w:val="32"/>
        </w:rPr>
        <w:t xml:space="preserve"> выдается для учебы в ЕС. Программа доступна студентам </w:t>
      </w:r>
      <w:proofErr w:type="gramStart"/>
      <w:r w:rsidRPr="00410404">
        <w:rPr>
          <w:rFonts w:ascii="Times New Roman" w:hAnsi="Times New Roman"/>
          <w:sz w:val="32"/>
          <w:szCs w:val="32"/>
        </w:rPr>
        <w:t>из</w:t>
      </w:r>
      <w:proofErr w:type="gramEnd"/>
      <w:r w:rsidRPr="00410404">
        <w:rPr>
          <w:rFonts w:ascii="Times New Roman" w:hAnsi="Times New Roman"/>
          <w:sz w:val="32"/>
          <w:szCs w:val="32"/>
        </w:rPr>
        <w:t xml:space="preserve"> более </w:t>
      </w:r>
      <w:proofErr w:type="gramStart"/>
      <w:r w:rsidRPr="00410404">
        <w:rPr>
          <w:rFonts w:ascii="Times New Roman" w:hAnsi="Times New Roman"/>
          <w:sz w:val="32"/>
          <w:szCs w:val="32"/>
        </w:rPr>
        <w:t>чем</w:t>
      </w:r>
      <w:proofErr w:type="gramEnd"/>
      <w:r w:rsidRPr="00410404">
        <w:rPr>
          <w:rFonts w:ascii="Times New Roman" w:hAnsi="Times New Roman"/>
          <w:sz w:val="32"/>
          <w:szCs w:val="32"/>
        </w:rPr>
        <w:t xml:space="preserve"> 150 стран, планирующим учебу в университетах стран Евросоюза на английском или на языке страны.</w:t>
      </w:r>
    </w:p>
    <w:p w:rsidR="00410404" w:rsidRPr="00410404" w:rsidRDefault="00410404" w:rsidP="00410404">
      <w:pPr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 xml:space="preserve">Стипендии </w:t>
      </w:r>
      <w:proofErr w:type="spellStart"/>
      <w:r w:rsidRPr="00410404">
        <w:rPr>
          <w:rFonts w:ascii="Times New Roman" w:hAnsi="Times New Roman"/>
          <w:sz w:val="32"/>
          <w:szCs w:val="32"/>
        </w:rPr>
        <w:t>Erasmus</w:t>
      </w:r>
      <w:proofErr w:type="spellEnd"/>
      <w:r w:rsidRPr="004104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10404">
        <w:rPr>
          <w:rFonts w:ascii="Times New Roman" w:hAnsi="Times New Roman"/>
          <w:sz w:val="32"/>
          <w:szCs w:val="32"/>
        </w:rPr>
        <w:t>Mundus</w:t>
      </w:r>
      <w:proofErr w:type="spellEnd"/>
      <w:r w:rsidRPr="00410404">
        <w:rPr>
          <w:rFonts w:ascii="Times New Roman" w:hAnsi="Times New Roman"/>
          <w:sz w:val="32"/>
          <w:szCs w:val="32"/>
        </w:rPr>
        <w:t xml:space="preserve"> предоставляются студентам, изучающим науки об окружающей среде, естественные науки, </w:t>
      </w:r>
      <w:r w:rsidRPr="00410404">
        <w:rPr>
          <w:rFonts w:ascii="Times New Roman" w:hAnsi="Times New Roman"/>
          <w:sz w:val="32"/>
          <w:szCs w:val="32"/>
          <w:lang w:val="en-GB"/>
        </w:rPr>
        <w:t>IT</w:t>
      </w:r>
      <w:r w:rsidRPr="00410404">
        <w:rPr>
          <w:rFonts w:ascii="Times New Roman" w:hAnsi="Times New Roman"/>
          <w:sz w:val="32"/>
          <w:szCs w:val="32"/>
        </w:rPr>
        <w:t>, инженерное дело, экономику и другие социальные науки.</w:t>
      </w:r>
    </w:p>
    <w:p w:rsidR="00410404" w:rsidRPr="00410404" w:rsidRDefault="00410404" w:rsidP="00410404">
      <w:pPr>
        <w:pStyle w:val="3"/>
        <w:spacing w:before="0" w:after="0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410404">
        <w:rPr>
          <w:rFonts w:ascii="Times New Roman" w:hAnsi="Times New Roman"/>
          <w:b w:val="0"/>
          <w:bCs w:val="0"/>
          <w:sz w:val="32"/>
          <w:szCs w:val="32"/>
        </w:rPr>
        <w:t>Требования к кандидатам:</w:t>
      </w:r>
    </w:p>
    <w:p w:rsidR="00410404" w:rsidRPr="00410404" w:rsidRDefault="00410404" w:rsidP="00410404">
      <w:pPr>
        <w:numPr>
          <w:ilvl w:val="0"/>
          <w:numId w:val="17"/>
        </w:numPr>
        <w:spacing w:after="0"/>
        <w:ind w:left="518"/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Для участия в программе требуется владение английским или другим европейским языком, в соответствии со вступительными требованиями программы.</w:t>
      </w:r>
    </w:p>
    <w:p w:rsidR="00410404" w:rsidRPr="00387A71" w:rsidRDefault="00410404" w:rsidP="00410404">
      <w:pPr>
        <w:pStyle w:val="4"/>
        <w:spacing w:before="0"/>
        <w:jc w:val="both"/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</w:pPr>
    </w:p>
    <w:p w:rsidR="00410404" w:rsidRPr="00410404" w:rsidRDefault="00410404" w:rsidP="00410404">
      <w:pPr>
        <w:pStyle w:val="4"/>
        <w:spacing w:before="0"/>
        <w:jc w:val="both"/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</w:pPr>
      <w:r w:rsidRPr="00410404"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  <w:t>Стипендия покрывает:</w:t>
      </w:r>
    </w:p>
    <w:p w:rsidR="00410404" w:rsidRPr="00410404" w:rsidRDefault="00410404" w:rsidP="00410404">
      <w:pPr>
        <w:numPr>
          <w:ilvl w:val="0"/>
          <w:numId w:val="18"/>
        </w:numPr>
        <w:spacing w:after="0"/>
        <w:ind w:left="518"/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Полную стоимость обучения;</w:t>
      </w:r>
    </w:p>
    <w:p w:rsidR="00410404" w:rsidRPr="00410404" w:rsidRDefault="00410404" w:rsidP="00410404">
      <w:pPr>
        <w:numPr>
          <w:ilvl w:val="0"/>
          <w:numId w:val="18"/>
        </w:numPr>
        <w:spacing w:after="0"/>
        <w:ind w:left="518"/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~$1000 в месяц на расходы на жизнь;</w:t>
      </w:r>
    </w:p>
    <w:p w:rsidR="00410404" w:rsidRPr="00410404" w:rsidRDefault="00410404" w:rsidP="00410404">
      <w:pPr>
        <w:numPr>
          <w:ilvl w:val="0"/>
          <w:numId w:val="18"/>
        </w:numPr>
        <w:spacing w:after="0"/>
        <w:ind w:left="518"/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транспортные расходы;</w:t>
      </w:r>
    </w:p>
    <w:p w:rsidR="00410404" w:rsidRPr="00410404" w:rsidRDefault="00410404" w:rsidP="00410404">
      <w:pPr>
        <w:numPr>
          <w:ilvl w:val="0"/>
          <w:numId w:val="18"/>
        </w:numPr>
        <w:spacing w:after="0"/>
        <w:ind w:left="518"/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медицинская страховка.</w:t>
      </w:r>
    </w:p>
    <w:p w:rsidR="00410404" w:rsidRPr="00410404" w:rsidRDefault="00410404" w:rsidP="00410404">
      <w:pPr>
        <w:jc w:val="both"/>
        <w:rPr>
          <w:rFonts w:ascii="Times New Roman" w:hAnsi="Times New Roman"/>
          <w:sz w:val="32"/>
          <w:szCs w:val="32"/>
        </w:rPr>
      </w:pPr>
      <w:r w:rsidRPr="00410404">
        <w:rPr>
          <w:rFonts w:ascii="Times New Roman" w:hAnsi="Times New Roman"/>
          <w:sz w:val="32"/>
          <w:szCs w:val="32"/>
        </w:rPr>
        <w:t>Стипендиаты подписывают соглашение с принимающим вузом, которое определяет условия получения стипендии.</w:t>
      </w:r>
    </w:p>
    <w:p w:rsidR="00410404" w:rsidRPr="00410404" w:rsidRDefault="00410404" w:rsidP="0041040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  <w:lang w:eastAsia="en-US"/>
        </w:rPr>
      </w:pPr>
    </w:p>
    <w:p w:rsidR="00EB714F" w:rsidRDefault="00EB714F" w:rsidP="00B21F83">
      <w:pPr>
        <w:pStyle w:val="a6"/>
        <w:shd w:val="clear" w:color="auto" w:fill="FFFFFF"/>
        <w:spacing w:before="240" w:after="0"/>
        <w:textAlignment w:val="baseline"/>
        <w:rPr>
          <w:bCs/>
          <w:sz w:val="28"/>
          <w:szCs w:val="28"/>
          <w:lang w:eastAsia="en-US"/>
        </w:rPr>
      </w:pPr>
    </w:p>
    <w:p w:rsidR="00B21F83" w:rsidRPr="00EB714F" w:rsidRDefault="00B21F83" w:rsidP="00B21F83">
      <w:pPr>
        <w:pStyle w:val="a6"/>
        <w:shd w:val="clear" w:color="auto" w:fill="FFFFFF"/>
        <w:spacing w:before="240" w:after="0"/>
        <w:textAlignment w:val="baseline"/>
        <w:rPr>
          <w:bCs/>
          <w:sz w:val="28"/>
          <w:szCs w:val="28"/>
          <w:lang w:eastAsia="en-US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8F0CAF" w:rsidRPr="00387A71" w:rsidRDefault="008F0CAF" w:rsidP="008F0CAF">
      <w:pPr>
        <w:pStyle w:val="2"/>
        <w:spacing w:before="0" w:after="225"/>
        <w:ind w:left="720" w:hanging="360"/>
        <w:rPr>
          <w:rFonts w:ascii="Times New Roman" w:hAnsi="Times New Roman" w:cs="Times New Roman"/>
          <w:color w:val="auto"/>
          <w:sz w:val="32"/>
          <w:szCs w:val="32"/>
        </w:rPr>
      </w:pPr>
      <w:r w:rsidRPr="006B6734"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</w:rPr>
        <w:t>5</w:t>
      </w:r>
      <w:r w:rsidRPr="008F0CAF">
        <w:rPr>
          <w:rFonts w:ascii="Times New Roman" w:eastAsia="Arial Unicode MS" w:hAnsi="Times New Roman" w:cs="Times New Roman"/>
          <w:color w:val="000000"/>
          <w:sz w:val="32"/>
          <w:szCs w:val="32"/>
          <w:u w:val="single"/>
        </w:rPr>
        <w:t xml:space="preserve">. </w:t>
      </w:r>
      <w:bookmarkStart w:id="1" w:name="_Toc44441803"/>
      <w:r w:rsidRPr="008F0CA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Стипендия </w:t>
      </w:r>
      <w:proofErr w:type="spellStart"/>
      <w:r w:rsidRPr="008F0CAF">
        <w:rPr>
          <w:rFonts w:ascii="Times New Roman" w:hAnsi="Times New Roman" w:cs="Times New Roman"/>
          <w:b/>
          <w:bCs/>
          <w:color w:val="auto"/>
          <w:sz w:val="32"/>
          <w:szCs w:val="32"/>
        </w:rPr>
        <w:t>Fulbrigh</w:t>
      </w:r>
      <w:bookmarkEnd w:id="1"/>
      <w:proofErr w:type="spellEnd"/>
      <w:r w:rsidRPr="008F0CAF"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>t</w:t>
      </w:r>
    </w:p>
    <w:p w:rsidR="008F0CAF" w:rsidRPr="008F0CAF" w:rsidRDefault="008F0CAF" w:rsidP="008F0CAF">
      <w:pPr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 xml:space="preserve">Стипендия </w:t>
      </w:r>
      <w:proofErr w:type="spellStart"/>
      <w:r w:rsidRPr="008F0CAF">
        <w:rPr>
          <w:rFonts w:ascii="Times New Roman" w:hAnsi="Times New Roman"/>
          <w:sz w:val="32"/>
          <w:szCs w:val="32"/>
        </w:rPr>
        <w:t>Фулбрайта</w:t>
      </w:r>
      <w:proofErr w:type="spellEnd"/>
      <w:r w:rsidRPr="008F0CAF">
        <w:rPr>
          <w:rFonts w:ascii="Times New Roman" w:hAnsi="Times New Roman"/>
          <w:sz w:val="32"/>
          <w:szCs w:val="32"/>
        </w:rPr>
        <w:t xml:space="preserve"> финансируется государственным департаментом США. Заявки на получение </w:t>
      </w:r>
      <w:proofErr w:type="spellStart"/>
      <w:r w:rsidRPr="008F0CAF">
        <w:rPr>
          <w:rFonts w:ascii="Times New Roman" w:hAnsi="Times New Roman"/>
          <w:sz w:val="32"/>
          <w:szCs w:val="32"/>
        </w:rPr>
        <w:t>Fulbright</w:t>
      </w:r>
      <w:proofErr w:type="spellEnd"/>
      <w:r w:rsidRPr="008F0CAF">
        <w:rPr>
          <w:rFonts w:ascii="Times New Roman" w:hAnsi="Times New Roman"/>
          <w:sz w:val="32"/>
          <w:szCs w:val="32"/>
        </w:rPr>
        <w:t xml:space="preserve"> могут подавать студенты из более 150 стран, в том числе из России, Казахстана и Украины. Список </w:t>
      </w:r>
      <w:r w:rsidRPr="008F0CAF">
        <w:rPr>
          <w:rFonts w:ascii="Times New Roman" w:eastAsia="Calibri" w:hAnsi="Times New Roman"/>
          <w:sz w:val="32"/>
          <w:szCs w:val="32"/>
        </w:rPr>
        <w:t>университетов США</w:t>
      </w:r>
      <w:r w:rsidRPr="008F0CAF">
        <w:rPr>
          <w:rFonts w:ascii="Times New Roman" w:hAnsi="Times New Roman"/>
          <w:sz w:val="32"/>
          <w:szCs w:val="32"/>
        </w:rPr>
        <w:t> можно найти по ссылке.</w:t>
      </w:r>
    </w:p>
    <w:p w:rsidR="008F0CAF" w:rsidRPr="008F0CAF" w:rsidRDefault="008F0CAF" w:rsidP="008F0CAF">
      <w:pPr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 xml:space="preserve">Обычно, список предметов, одобренных стипендией </w:t>
      </w:r>
      <w:proofErr w:type="spellStart"/>
      <w:r w:rsidRPr="008F0CAF">
        <w:rPr>
          <w:rFonts w:ascii="Times New Roman" w:hAnsi="Times New Roman"/>
          <w:sz w:val="32"/>
          <w:szCs w:val="32"/>
        </w:rPr>
        <w:t>Fulbright</w:t>
      </w:r>
      <w:proofErr w:type="spellEnd"/>
      <w:r w:rsidRPr="008F0CAF">
        <w:rPr>
          <w:rFonts w:ascii="Times New Roman" w:hAnsi="Times New Roman"/>
          <w:sz w:val="32"/>
          <w:szCs w:val="32"/>
        </w:rPr>
        <w:t>, довольно обширный и включает технические, естественные, социальные и гуманитарные науки, а также хореографию и театральное искусство.</w:t>
      </w:r>
    </w:p>
    <w:p w:rsidR="008F0CAF" w:rsidRPr="00387A71" w:rsidRDefault="008F0CAF" w:rsidP="008F0CAF">
      <w:pPr>
        <w:pStyle w:val="3"/>
        <w:spacing w:before="0" w:after="0"/>
        <w:jc w:val="both"/>
        <w:rPr>
          <w:rFonts w:ascii="Times New Roman" w:hAnsi="Times New Roman"/>
          <w:bCs w:val="0"/>
          <w:sz w:val="32"/>
          <w:szCs w:val="32"/>
        </w:rPr>
      </w:pPr>
      <w:r w:rsidRPr="00387A71">
        <w:rPr>
          <w:rFonts w:ascii="Times New Roman" w:hAnsi="Times New Roman"/>
          <w:bCs w:val="0"/>
          <w:sz w:val="32"/>
          <w:szCs w:val="32"/>
        </w:rPr>
        <w:t>Требования к кандидатам:</w:t>
      </w:r>
    </w:p>
    <w:p w:rsidR="008F0CAF" w:rsidRPr="008F0CAF" w:rsidRDefault="008F0CAF" w:rsidP="008F0CAF">
      <w:pPr>
        <w:numPr>
          <w:ilvl w:val="0"/>
          <w:numId w:val="14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 xml:space="preserve">Наличие гражданства страны из списка </w:t>
      </w:r>
      <w:proofErr w:type="spellStart"/>
      <w:r w:rsidRPr="008F0CAF">
        <w:rPr>
          <w:rFonts w:ascii="Times New Roman" w:hAnsi="Times New Roman"/>
          <w:sz w:val="32"/>
          <w:szCs w:val="32"/>
        </w:rPr>
        <w:t>Fulbright</w:t>
      </w:r>
      <w:proofErr w:type="spellEnd"/>
      <w:r w:rsidRPr="008F0CAF">
        <w:rPr>
          <w:rFonts w:ascii="Times New Roman" w:hAnsi="Times New Roman"/>
          <w:sz w:val="32"/>
          <w:szCs w:val="32"/>
        </w:rPr>
        <w:t xml:space="preserve"> и постоянное проживание в этой стране в течение как минимум шести месяцев на момент подачи заявки.</w:t>
      </w:r>
    </w:p>
    <w:p w:rsidR="008F0CAF" w:rsidRPr="008F0CAF" w:rsidRDefault="008F0CAF" w:rsidP="008F0CAF">
      <w:pPr>
        <w:pStyle w:val="a6"/>
        <w:spacing w:before="0" w:beforeAutospacing="0" w:after="0" w:afterAutospacing="0"/>
        <w:jc w:val="both"/>
        <w:rPr>
          <w:sz w:val="32"/>
          <w:szCs w:val="32"/>
        </w:rPr>
      </w:pPr>
      <w:r w:rsidRPr="008F0CAF">
        <w:rPr>
          <w:sz w:val="32"/>
          <w:szCs w:val="32"/>
        </w:rPr>
        <w:t>В процессе отбора кандидаты должны сдать два экзамена:</w:t>
      </w:r>
    </w:p>
    <w:p w:rsidR="008F0CAF" w:rsidRPr="008F0CAF" w:rsidRDefault="008F0CAF" w:rsidP="008F0CAF">
      <w:pPr>
        <w:numPr>
          <w:ilvl w:val="0"/>
          <w:numId w:val="15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F0CAF">
        <w:rPr>
          <w:rFonts w:ascii="Times New Roman" w:hAnsi="Times New Roman"/>
          <w:sz w:val="32"/>
          <w:szCs w:val="32"/>
        </w:rPr>
        <w:t>Internet-Based</w:t>
      </w:r>
      <w:proofErr w:type="spellEnd"/>
      <w:r w:rsidRPr="008F0CAF">
        <w:rPr>
          <w:rFonts w:ascii="Times New Roman" w:hAnsi="Times New Roman"/>
          <w:sz w:val="32"/>
          <w:szCs w:val="32"/>
        </w:rPr>
        <w:t xml:space="preserve"> TOEFL для подтверждения знания английского языка (Нужно набрать от 80 до 100 баллов)</w:t>
      </w:r>
    </w:p>
    <w:p w:rsidR="008F0CAF" w:rsidRPr="008F0CAF" w:rsidRDefault="008F0CAF" w:rsidP="008F0CAF">
      <w:pPr>
        <w:numPr>
          <w:ilvl w:val="0"/>
          <w:numId w:val="15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>GRE (только для учёбы в магистратуре).</w:t>
      </w:r>
    </w:p>
    <w:p w:rsidR="008F0CAF" w:rsidRPr="00387A71" w:rsidRDefault="008F0CAF" w:rsidP="008F0CAF">
      <w:pPr>
        <w:pStyle w:val="4"/>
        <w:spacing w:before="0"/>
        <w:jc w:val="both"/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</w:pPr>
      <w:r w:rsidRPr="00387A71"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  <w:t>Стипендия покрывает: </w:t>
      </w:r>
    </w:p>
    <w:p w:rsidR="008F0CAF" w:rsidRPr="008F0CAF" w:rsidRDefault="008F0CAF" w:rsidP="008F0CAF">
      <w:pPr>
        <w:numPr>
          <w:ilvl w:val="0"/>
          <w:numId w:val="16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>Полную стоимость обучения в университете США до трёх лет по программе магистратуры;</w:t>
      </w:r>
    </w:p>
    <w:p w:rsidR="008F0CAF" w:rsidRPr="008F0CAF" w:rsidRDefault="008F0CAF" w:rsidP="008F0CAF">
      <w:pPr>
        <w:numPr>
          <w:ilvl w:val="0"/>
          <w:numId w:val="16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>Ежемесячные расходы на жизнь и транспорт;</w:t>
      </w:r>
    </w:p>
    <w:p w:rsidR="008F0CAF" w:rsidRPr="008F0CAF" w:rsidRDefault="008F0CAF" w:rsidP="008F0CAF">
      <w:pPr>
        <w:numPr>
          <w:ilvl w:val="0"/>
          <w:numId w:val="16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>Ограниченную медицинскую страховку;</w:t>
      </w:r>
    </w:p>
    <w:p w:rsidR="008F0CAF" w:rsidRPr="008F0CAF" w:rsidRDefault="008F0CAF" w:rsidP="008F0CAF">
      <w:pPr>
        <w:jc w:val="both"/>
        <w:rPr>
          <w:rFonts w:ascii="Times New Roman" w:hAnsi="Times New Roman"/>
          <w:sz w:val="32"/>
          <w:szCs w:val="32"/>
        </w:rPr>
      </w:pPr>
      <w:r w:rsidRPr="008F0CAF">
        <w:rPr>
          <w:rFonts w:ascii="Times New Roman" w:hAnsi="Times New Roman"/>
          <w:sz w:val="32"/>
          <w:szCs w:val="32"/>
        </w:rPr>
        <w:t xml:space="preserve">Стипендиаты программы </w:t>
      </w:r>
      <w:proofErr w:type="spellStart"/>
      <w:r w:rsidRPr="008F0CAF">
        <w:rPr>
          <w:rFonts w:ascii="Times New Roman" w:hAnsi="Times New Roman"/>
          <w:sz w:val="32"/>
          <w:szCs w:val="32"/>
        </w:rPr>
        <w:t>Fulbright</w:t>
      </w:r>
      <w:proofErr w:type="spellEnd"/>
      <w:r w:rsidRPr="008F0CAF">
        <w:rPr>
          <w:rFonts w:ascii="Times New Roman" w:hAnsi="Times New Roman"/>
          <w:sz w:val="32"/>
          <w:szCs w:val="32"/>
        </w:rPr>
        <w:t xml:space="preserve"> берут на себя обязательство вернуться в свою страну сразу после завершения учёбы в вузе США и отработать там не менее двух лет.</w:t>
      </w:r>
    </w:p>
    <w:p w:rsidR="00B73CEB" w:rsidRDefault="00B73CEB" w:rsidP="00801AB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410404" w:rsidRDefault="00410404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410404" w:rsidRDefault="00410404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410404" w:rsidRDefault="00410404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87A71" w:rsidRPr="00387A71" w:rsidRDefault="006C6243" w:rsidP="00387A71">
      <w:pPr>
        <w:pStyle w:val="2"/>
        <w:spacing w:before="0" w:after="225"/>
        <w:ind w:left="720" w:hanging="360"/>
        <w:rPr>
          <w:rFonts w:ascii="Times New Roman" w:hAnsi="Times New Roman" w:cs="Times New Roman"/>
          <w:color w:val="auto"/>
          <w:sz w:val="36"/>
          <w:szCs w:val="32"/>
        </w:rPr>
      </w:pPr>
      <w:r w:rsidRPr="00387A71">
        <w:rPr>
          <w:rFonts w:ascii="Times New Roman" w:eastAsia="Arial Unicode MS" w:hAnsi="Times New Roman" w:cs="Times New Roman"/>
          <w:color w:val="auto"/>
          <w:sz w:val="36"/>
          <w:szCs w:val="32"/>
          <w:u w:val="single"/>
        </w:rPr>
        <w:t>6.</w:t>
      </w:r>
      <w:r w:rsidR="00757172" w:rsidRPr="00387A71">
        <w:rPr>
          <w:rFonts w:ascii="Times New Roman" w:hAnsi="Times New Roman" w:cs="Times New Roman"/>
          <w:color w:val="auto"/>
          <w:sz w:val="36"/>
          <w:szCs w:val="32"/>
          <w:u w:val="single"/>
        </w:rPr>
        <w:t xml:space="preserve"> </w:t>
      </w:r>
      <w:r w:rsidR="00387A71" w:rsidRPr="00387A71">
        <w:rPr>
          <w:rFonts w:ascii="Times New Roman" w:hAnsi="Times New Roman" w:cs="Times New Roman"/>
          <w:b/>
          <w:bCs/>
          <w:color w:val="auto"/>
          <w:sz w:val="36"/>
          <w:szCs w:val="32"/>
        </w:rPr>
        <w:t>Стипендия </w:t>
      </w:r>
      <w:r w:rsidR="00387A71" w:rsidRPr="00387A71">
        <w:rPr>
          <w:rFonts w:ascii="Times New Roman" w:hAnsi="Times New Roman" w:cs="Times New Roman"/>
          <w:b/>
          <w:bCs/>
          <w:color w:val="auto"/>
          <w:sz w:val="36"/>
          <w:szCs w:val="32"/>
          <w:lang w:val="en-GB"/>
        </w:rPr>
        <w:t>Orange Tulip Scholarship</w:t>
      </w:r>
      <w:r w:rsidR="00387A71" w:rsidRPr="00387A71">
        <w:rPr>
          <w:rFonts w:ascii="Times New Roman" w:hAnsi="Times New Roman" w:cs="Times New Roman"/>
          <w:b/>
          <w:bCs/>
          <w:color w:val="auto"/>
          <w:sz w:val="36"/>
          <w:szCs w:val="32"/>
        </w:rPr>
        <w:t>.</w:t>
      </w:r>
    </w:p>
    <w:p w:rsidR="00387A71" w:rsidRPr="00387A71" w:rsidRDefault="00387A71" w:rsidP="00387A71">
      <w:pPr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Стипендия выдается для учебы в магистратуре в Нидерландах. Финансируется университетами и правительством Нидерландов и международными корпорациями. Список </w:t>
      </w:r>
      <w:hyperlink r:id="rId10" w:history="1">
        <w:r w:rsidRPr="00387A71">
          <w:rPr>
            <w:rStyle w:val="a5"/>
            <w:rFonts w:ascii="Times New Roman" w:eastAsia="Calibri" w:hAnsi="Times New Roman"/>
            <w:color w:val="auto"/>
            <w:sz w:val="32"/>
            <w:szCs w:val="28"/>
          </w:rPr>
          <w:t>университетов Нидерландов</w:t>
        </w:r>
      </w:hyperlink>
      <w:r w:rsidRPr="00387A71">
        <w:rPr>
          <w:rFonts w:ascii="Times New Roman" w:hAnsi="Times New Roman"/>
          <w:sz w:val="32"/>
          <w:szCs w:val="28"/>
        </w:rPr>
        <w:t> можно найти по ссылке.</w:t>
      </w:r>
    </w:p>
    <w:p w:rsidR="00387A71" w:rsidRPr="00387A71" w:rsidRDefault="00387A71" w:rsidP="00387A71">
      <w:pPr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 xml:space="preserve">Стипендия доступна для студентов тех стран, где открыты представительства </w:t>
      </w:r>
      <w:proofErr w:type="spellStart"/>
      <w:r w:rsidRPr="00387A71">
        <w:rPr>
          <w:rFonts w:ascii="Times New Roman" w:hAnsi="Times New Roman"/>
          <w:sz w:val="32"/>
          <w:szCs w:val="28"/>
        </w:rPr>
        <w:t>Nuffic</w:t>
      </w:r>
      <w:proofErr w:type="spellEnd"/>
      <w:r w:rsidRPr="00387A71">
        <w:rPr>
          <w:rFonts w:ascii="Times New Roman" w:hAnsi="Times New Roman"/>
          <w:sz w:val="32"/>
          <w:szCs w:val="28"/>
        </w:rPr>
        <w:t xml:space="preserve"> NESO – всего 10 стран мира, одна из которых Россия.</w:t>
      </w:r>
    </w:p>
    <w:p w:rsidR="00387A71" w:rsidRPr="00387A71" w:rsidRDefault="00387A71" w:rsidP="00387A71">
      <w:pPr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 xml:space="preserve">Стипендии </w:t>
      </w:r>
      <w:proofErr w:type="spellStart"/>
      <w:r w:rsidRPr="00387A71">
        <w:rPr>
          <w:rFonts w:ascii="Times New Roman" w:hAnsi="Times New Roman"/>
          <w:sz w:val="32"/>
          <w:szCs w:val="28"/>
        </w:rPr>
        <w:t>Orange</w:t>
      </w:r>
      <w:proofErr w:type="spellEnd"/>
      <w:r w:rsidRPr="00387A71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387A71">
        <w:rPr>
          <w:rFonts w:ascii="Times New Roman" w:hAnsi="Times New Roman"/>
          <w:sz w:val="32"/>
          <w:szCs w:val="28"/>
        </w:rPr>
        <w:t>Tulip</w:t>
      </w:r>
      <w:proofErr w:type="spellEnd"/>
      <w:r w:rsidRPr="00387A71">
        <w:rPr>
          <w:rFonts w:ascii="Times New Roman" w:hAnsi="Times New Roman"/>
          <w:sz w:val="32"/>
          <w:szCs w:val="28"/>
        </w:rPr>
        <w:t> </w:t>
      </w:r>
      <w:r w:rsidRPr="00387A71">
        <w:rPr>
          <w:rFonts w:ascii="Times New Roman" w:hAnsi="Times New Roman"/>
          <w:sz w:val="32"/>
          <w:szCs w:val="28"/>
          <w:lang w:val="en-GB"/>
        </w:rPr>
        <w:t>Scholarship</w:t>
      </w:r>
      <w:r w:rsidRPr="00387A71">
        <w:rPr>
          <w:rFonts w:ascii="Times New Roman" w:hAnsi="Times New Roman"/>
          <w:sz w:val="32"/>
          <w:szCs w:val="28"/>
        </w:rPr>
        <w:t> предоставляются только для учёбы на программах университетов-партнёров. Большинство одобренных программ – магистратура и MBA.</w:t>
      </w:r>
    </w:p>
    <w:p w:rsidR="00387A71" w:rsidRPr="00387A71" w:rsidRDefault="00387A71" w:rsidP="00387A71">
      <w:pPr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Для изучения можно выбрать экономику, бизнес, финансы, менеджмент, медицина, право и искусство.</w:t>
      </w:r>
    </w:p>
    <w:p w:rsidR="00387A71" w:rsidRPr="00387A71" w:rsidRDefault="00387A71" w:rsidP="00387A71">
      <w:pPr>
        <w:pStyle w:val="3"/>
        <w:spacing w:before="0" w:after="0"/>
        <w:rPr>
          <w:rFonts w:ascii="Times New Roman" w:hAnsi="Times New Roman"/>
          <w:bCs w:val="0"/>
          <w:sz w:val="32"/>
          <w:szCs w:val="28"/>
        </w:rPr>
      </w:pPr>
      <w:r w:rsidRPr="00387A71">
        <w:rPr>
          <w:rFonts w:ascii="Times New Roman" w:hAnsi="Times New Roman"/>
          <w:bCs w:val="0"/>
          <w:sz w:val="32"/>
          <w:szCs w:val="28"/>
        </w:rPr>
        <w:t>Требования к кандидатам:</w:t>
      </w:r>
    </w:p>
    <w:p w:rsidR="00387A71" w:rsidRPr="00387A71" w:rsidRDefault="00387A71" w:rsidP="00387A71">
      <w:pPr>
        <w:numPr>
          <w:ilvl w:val="0"/>
          <w:numId w:val="19"/>
        </w:numPr>
        <w:spacing w:after="0" w:line="240" w:lineRule="auto"/>
        <w:ind w:left="518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возраст – от 18 до 35 лет; для некоторых программ MBA – не больше 45 лет;</w:t>
      </w:r>
    </w:p>
    <w:p w:rsidR="00387A71" w:rsidRPr="00387A71" w:rsidRDefault="00387A71" w:rsidP="00387A71">
      <w:pPr>
        <w:numPr>
          <w:ilvl w:val="0"/>
          <w:numId w:val="19"/>
        </w:numPr>
        <w:spacing w:after="0" w:line="240" w:lineRule="auto"/>
        <w:ind w:left="518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отсутствие диплома университета Нидерландов;</w:t>
      </w:r>
    </w:p>
    <w:p w:rsidR="00387A71" w:rsidRPr="00387A71" w:rsidRDefault="00387A71" w:rsidP="00387A71">
      <w:pPr>
        <w:numPr>
          <w:ilvl w:val="0"/>
          <w:numId w:val="19"/>
        </w:numPr>
        <w:spacing w:after="0" w:line="240" w:lineRule="auto"/>
        <w:ind w:left="518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английский, подтвержденный IELTS от 6.0 баллов или TOEFL от 80 баллов.</w:t>
      </w:r>
    </w:p>
    <w:p w:rsidR="00387A71" w:rsidRPr="00387A71" w:rsidRDefault="00387A71" w:rsidP="00387A71">
      <w:pPr>
        <w:pStyle w:val="3"/>
        <w:spacing w:before="0" w:after="0"/>
        <w:rPr>
          <w:rFonts w:ascii="Times New Roman" w:hAnsi="Times New Roman"/>
          <w:bCs w:val="0"/>
          <w:sz w:val="32"/>
          <w:szCs w:val="28"/>
        </w:rPr>
      </w:pPr>
      <w:r w:rsidRPr="00387A71">
        <w:rPr>
          <w:rFonts w:ascii="Times New Roman" w:hAnsi="Times New Roman"/>
          <w:bCs w:val="0"/>
          <w:sz w:val="32"/>
          <w:szCs w:val="28"/>
        </w:rPr>
        <w:t>Стипендия покрывает:</w:t>
      </w:r>
    </w:p>
    <w:p w:rsidR="00387A71" w:rsidRPr="00387A71" w:rsidRDefault="00387A71" w:rsidP="00387A71">
      <w:pPr>
        <w:numPr>
          <w:ilvl w:val="0"/>
          <w:numId w:val="20"/>
        </w:numPr>
        <w:spacing w:after="0" w:line="240" w:lineRule="auto"/>
        <w:ind w:left="518"/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>Университеты-участники программы самостоятельно определяют объём стипендии. Большинство покрывает от 30 до 80% стоимости образования, но есть и те, что покрывают учебу полностью.</w:t>
      </w:r>
    </w:p>
    <w:p w:rsidR="00387A71" w:rsidRPr="00387A71" w:rsidRDefault="00387A71" w:rsidP="00387A71">
      <w:pPr>
        <w:jc w:val="both"/>
        <w:rPr>
          <w:rFonts w:ascii="Times New Roman" w:hAnsi="Times New Roman"/>
          <w:sz w:val="32"/>
          <w:szCs w:val="28"/>
        </w:rPr>
      </w:pPr>
      <w:r w:rsidRPr="00387A71">
        <w:rPr>
          <w:rFonts w:ascii="Times New Roman" w:hAnsi="Times New Roman"/>
          <w:sz w:val="32"/>
          <w:szCs w:val="28"/>
        </w:rPr>
        <w:t xml:space="preserve">Стипендиат программы </w:t>
      </w:r>
      <w:proofErr w:type="spellStart"/>
      <w:r w:rsidRPr="00387A71">
        <w:rPr>
          <w:rFonts w:ascii="Times New Roman" w:hAnsi="Times New Roman"/>
          <w:sz w:val="32"/>
          <w:szCs w:val="28"/>
        </w:rPr>
        <w:t>Orange</w:t>
      </w:r>
      <w:proofErr w:type="spellEnd"/>
      <w:r w:rsidRPr="00387A71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387A71">
        <w:rPr>
          <w:rFonts w:ascii="Times New Roman" w:hAnsi="Times New Roman"/>
          <w:sz w:val="32"/>
          <w:szCs w:val="28"/>
        </w:rPr>
        <w:t>Tulip</w:t>
      </w:r>
      <w:proofErr w:type="spellEnd"/>
      <w:r w:rsidRPr="00387A71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387A71">
        <w:rPr>
          <w:rFonts w:ascii="Times New Roman" w:hAnsi="Times New Roman"/>
          <w:sz w:val="32"/>
          <w:szCs w:val="28"/>
        </w:rPr>
        <w:t>Scholarship</w:t>
      </w:r>
      <w:proofErr w:type="spellEnd"/>
      <w:r w:rsidRPr="00387A71">
        <w:rPr>
          <w:rFonts w:ascii="Times New Roman" w:hAnsi="Times New Roman"/>
          <w:sz w:val="32"/>
          <w:szCs w:val="28"/>
        </w:rPr>
        <w:t xml:space="preserve"> должен хорошо учиться и выполнить требования программы, на которую поступил.</w:t>
      </w:r>
    </w:p>
    <w:p w:rsidR="00F6232B" w:rsidRPr="00387A71" w:rsidRDefault="00F6232B" w:rsidP="00387A71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6"/>
          <w:szCs w:val="32"/>
          <w:u w:val="single"/>
        </w:rPr>
      </w:pPr>
    </w:p>
    <w:p w:rsidR="00757172" w:rsidRDefault="00757172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757172" w:rsidRDefault="00757172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87A71" w:rsidRDefault="00387A71" w:rsidP="003B0497">
      <w:pPr>
        <w:pStyle w:val="1"/>
        <w:shd w:val="clear" w:color="auto" w:fill="FFFFFF"/>
        <w:spacing w:before="135" w:after="135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770E61" w:rsidRPr="008D4865" w:rsidRDefault="00B252CF" w:rsidP="003B0497">
      <w:pPr>
        <w:pStyle w:val="1"/>
        <w:shd w:val="clear" w:color="auto" w:fill="FFFFFF"/>
        <w:spacing w:before="135" w:after="135"/>
        <w:jc w:val="center"/>
        <w:rPr>
          <w:sz w:val="32"/>
          <w:szCs w:val="32"/>
          <w:u w:val="single"/>
        </w:rPr>
      </w:pPr>
      <w:bookmarkStart w:id="2" w:name="_GoBack"/>
      <w:bookmarkEnd w:id="2"/>
      <w:r w:rsidRPr="00B87C7D">
        <w:rPr>
          <w:rFonts w:eastAsia="Arial Unicode MS"/>
          <w:color w:val="000000"/>
          <w:sz w:val="32"/>
          <w:szCs w:val="32"/>
          <w:u w:val="single"/>
        </w:rPr>
        <w:lastRenderedPageBreak/>
        <w:t>7.</w:t>
      </w:r>
      <w:r w:rsidR="00B87C7D" w:rsidRPr="00B87C7D">
        <w:rPr>
          <w:u w:val="single"/>
        </w:rPr>
        <w:t xml:space="preserve"> </w:t>
      </w:r>
      <w:r w:rsidR="008D4865" w:rsidRPr="008D4865">
        <w:rPr>
          <w:sz w:val="32"/>
          <w:szCs w:val="32"/>
          <w:u w:val="single"/>
        </w:rPr>
        <w:t>Стажировки в Фонде мира</w:t>
      </w:r>
      <w:r w:rsidR="008D4865">
        <w:rPr>
          <w:sz w:val="32"/>
          <w:szCs w:val="32"/>
          <w:u w:val="single"/>
        </w:rPr>
        <w:t xml:space="preserve"> </w:t>
      </w:r>
      <w:proofErr w:type="spellStart"/>
      <w:r w:rsidR="008D4865" w:rsidRPr="008D4865">
        <w:rPr>
          <w:sz w:val="32"/>
          <w:szCs w:val="32"/>
          <w:u w:val="single"/>
        </w:rPr>
        <w:t>Fund</w:t>
      </w:r>
      <w:proofErr w:type="spellEnd"/>
      <w:r w:rsidR="008D4865" w:rsidRPr="008D4865">
        <w:rPr>
          <w:sz w:val="32"/>
          <w:szCs w:val="32"/>
          <w:u w:val="single"/>
        </w:rPr>
        <w:t xml:space="preserve"> </w:t>
      </w:r>
      <w:proofErr w:type="spellStart"/>
      <w:r w:rsidR="008D4865" w:rsidRPr="008D4865">
        <w:rPr>
          <w:sz w:val="32"/>
          <w:szCs w:val="32"/>
          <w:u w:val="single"/>
        </w:rPr>
        <w:t>for</w:t>
      </w:r>
      <w:proofErr w:type="spellEnd"/>
      <w:r w:rsidR="008D4865" w:rsidRPr="008D4865">
        <w:rPr>
          <w:sz w:val="32"/>
          <w:szCs w:val="32"/>
          <w:u w:val="single"/>
        </w:rPr>
        <w:t xml:space="preserve"> </w:t>
      </w:r>
      <w:proofErr w:type="spellStart"/>
      <w:r w:rsidR="008D4865" w:rsidRPr="008D4865">
        <w:rPr>
          <w:sz w:val="32"/>
          <w:szCs w:val="32"/>
          <w:u w:val="single"/>
        </w:rPr>
        <w:t>Peace</w:t>
      </w:r>
      <w:proofErr w:type="spellEnd"/>
      <w:r w:rsidR="008D4865" w:rsidRPr="008D4865">
        <w:rPr>
          <w:sz w:val="32"/>
          <w:szCs w:val="32"/>
          <w:u w:val="single"/>
        </w:rPr>
        <w:t xml:space="preserve"> (FFP)</w:t>
      </w:r>
    </w:p>
    <w:p w:rsidR="003B0497" w:rsidRDefault="003B0497" w:rsidP="000C5499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color w:val="000000"/>
          <w:sz w:val="28"/>
          <w:szCs w:val="28"/>
        </w:rPr>
      </w:pPr>
    </w:p>
    <w:p w:rsidR="003B0497" w:rsidRDefault="003B0497" w:rsidP="000C5499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color w:val="000000"/>
          <w:sz w:val="28"/>
          <w:szCs w:val="28"/>
        </w:rPr>
        <w:t xml:space="preserve">Место прохождения: </w:t>
      </w:r>
      <w:r>
        <w:rPr>
          <w:rFonts w:eastAsia="Arial Unicode MS"/>
          <w:b w:val="0"/>
          <w:color w:val="000000"/>
          <w:sz w:val="28"/>
          <w:szCs w:val="28"/>
        </w:rPr>
        <w:t>Вашингтон, округ Колумбия, США.</w:t>
      </w:r>
    </w:p>
    <w:p w:rsidR="003B0497" w:rsidRPr="003B0497" w:rsidRDefault="003B0497" w:rsidP="003B0497">
      <w:pPr>
        <w:pStyle w:val="1"/>
        <w:shd w:val="clear" w:color="auto" w:fill="FFFFFF"/>
        <w:spacing w:before="135" w:after="135" w:line="480" w:lineRule="auto"/>
        <w:rPr>
          <w:rFonts w:eastAsia="Arial Unicode MS"/>
          <w:color w:val="000000"/>
          <w:sz w:val="28"/>
          <w:szCs w:val="28"/>
        </w:rPr>
      </w:pPr>
      <w:proofErr w:type="spellStart"/>
      <w:r w:rsidRPr="003B0497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3B0497">
        <w:rPr>
          <w:rFonts w:eastAsia="Arial Unicode MS"/>
          <w:color w:val="000000"/>
          <w:sz w:val="28"/>
          <w:szCs w:val="28"/>
        </w:rPr>
        <w:t xml:space="preserve"> подачи заявок:</w:t>
      </w:r>
    </w:p>
    <w:p w:rsidR="003B0497" w:rsidRPr="003B0497" w:rsidRDefault="003B0497" w:rsidP="003B0497">
      <w:pPr>
        <w:pStyle w:val="1"/>
        <w:shd w:val="clear" w:color="auto" w:fill="FFFFFF"/>
        <w:spacing w:before="135" w:after="135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b w:val="0"/>
          <w:color w:val="000000"/>
          <w:sz w:val="28"/>
          <w:szCs w:val="28"/>
        </w:rPr>
        <w:t>для весенних стажировок (январь-май) — 15 ноября</w:t>
      </w:r>
    </w:p>
    <w:p w:rsidR="003B0497" w:rsidRPr="003B0497" w:rsidRDefault="003B0497" w:rsidP="003B0497">
      <w:pPr>
        <w:pStyle w:val="1"/>
        <w:shd w:val="clear" w:color="auto" w:fill="FFFFFF"/>
        <w:spacing w:before="135" w:after="135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b w:val="0"/>
          <w:color w:val="000000"/>
          <w:sz w:val="28"/>
          <w:szCs w:val="28"/>
        </w:rPr>
        <w:t>летних стажировок (май/июнь-август) — 15 марта</w:t>
      </w:r>
    </w:p>
    <w:p w:rsidR="003B0497" w:rsidRPr="003B0497" w:rsidRDefault="003B0497" w:rsidP="003B049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b w:val="0"/>
          <w:color w:val="000000"/>
          <w:sz w:val="28"/>
          <w:szCs w:val="28"/>
        </w:rPr>
        <w:t>осенних стажировок (сентябрь-декабрь): 15 июля.</w:t>
      </w:r>
    </w:p>
    <w:p w:rsidR="003B0497" w:rsidRDefault="00B252CF" w:rsidP="003B049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color w:val="000000"/>
          <w:sz w:val="28"/>
          <w:szCs w:val="28"/>
        </w:rPr>
      </w:pPr>
      <w:r w:rsidRPr="00B252CF"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3B0497" w:rsidRPr="003B0497" w:rsidRDefault="003B0497" w:rsidP="003B0497">
      <w:pPr>
        <w:pStyle w:val="1"/>
        <w:shd w:val="clear" w:color="auto" w:fill="FFFFFF"/>
        <w:spacing w:before="135" w:after="135" w:line="480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3B0497">
        <w:rPr>
          <w:rFonts w:eastAsia="Arial Unicode MS"/>
          <w:color w:val="000000"/>
          <w:sz w:val="28"/>
          <w:szCs w:val="28"/>
        </w:rPr>
        <w:t>Fund</w:t>
      </w:r>
      <w:proofErr w:type="spellEnd"/>
      <w:r w:rsidRPr="003B0497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3B0497">
        <w:rPr>
          <w:rFonts w:eastAsia="Arial Unicode MS"/>
          <w:color w:val="000000"/>
          <w:sz w:val="28"/>
          <w:szCs w:val="28"/>
        </w:rPr>
        <w:t>for</w:t>
      </w:r>
      <w:proofErr w:type="spellEnd"/>
      <w:r w:rsidRPr="003B0497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3B0497">
        <w:rPr>
          <w:rFonts w:eastAsia="Arial Unicode MS"/>
          <w:color w:val="000000"/>
          <w:sz w:val="28"/>
          <w:szCs w:val="28"/>
        </w:rPr>
        <w:t>Peace</w:t>
      </w:r>
      <w:proofErr w:type="spellEnd"/>
      <w:r w:rsidRPr="003B0497">
        <w:rPr>
          <w:rFonts w:eastAsia="Arial Unicode MS"/>
          <w:color w:val="000000"/>
          <w:sz w:val="28"/>
          <w:szCs w:val="28"/>
        </w:rPr>
        <w:t xml:space="preserve"> (FFP) — </w:t>
      </w:r>
      <w:r w:rsidRPr="003B0497">
        <w:rPr>
          <w:rFonts w:eastAsia="Arial Unicode MS"/>
          <w:b w:val="0"/>
          <w:color w:val="000000"/>
          <w:sz w:val="28"/>
          <w:szCs w:val="28"/>
        </w:rPr>
        <w:t>это независимая некоммерческая организация, работающая над предотвращением насильственных конфликтов и обеспечением устойчивой безопасности в «уязвимых» государствах.</w:t>
      </w:r>
    </w:p>
    <w:p w:rsidR="003B0497" w:rsidRDefault="003B0497" w:rsidP="003B049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b w:val="0"/>
          <w:color w:val="000000"/>
          <w:sz w:val="28"/>
          <w:szCs w:val="28"/>
        </w:rPr>
        <w:t xml:space="preserve">Фонд проводит стажировки на постоянной основе для студентов </w:t>
      </w:r>
      <w:proofErr w:type="spellStart"/>
      <w:r w:rsidRPr="003B0497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3B0497">
        <w:rPr>
          <w:rFonts w:eastAsia="Arial Unicode MS"/>
          <w:b w:val="0"/>
          <w:color w:val="000000"/>
          <w:sz w:val="28"/>
          <w:szCs w:val="28"/>
        </w:rPr>
        <w:t>, магистратуры или недавних выпускников (в том числе и из-за рубежа), желающих получить профессиональный опыт в некоммерческом секторе.</w:t>
      </w:r>
    </w:p>
    <w:p w:rsidR="003B0497" w:rsidRPr="003B0497" w:rsidRDefault="003B0497" w:rsidP="003B0497">
      <w:pPr>
        <w:pStyle w:val="1"/>
        <w:shd w:val="clear" w:color="auto" w:fill="FFFFFF"/>
        <w:spacing w:before="135" w:after="135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color w:val="000000"/>
          <w:sz w:val="28"/>
          <w:szCs w:val="28"/>
        </w:rPr>
        <w:t>Занятость</w:t>
      </w:r>
      <w:r w:rsidRPr="003B0497">
        <w:rPr>
          <w:rFonts w:eastAsia="Arial Unicode MS"/>
          <w:b w:val="0"/>
          <w:color w:val="000000"/>
          <w:sz w:val="28"/>
          <w:szCs w:val="28"/>
        </w:rPr>
        <w:t>: полный или неполный рабочий день. Во время осенне-весенних стажировок стажеров просят работать по 15-20 часов в неделю. Летом стажеры работают не менее 30 часов в неделю.</w:t>
      </w:r>
    </w:p>
    <w:p w:rsidR="003B0497" w:rsidRDefault="003B0497" w:rsidP="003B049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r w:rsidRPr="003B0497">
        <w:rPr>
          <w:rFonts w:eastAsia="Arial Unicode MS"/>
          <w:color w:val="000000"/>
          <w:sz w:val="28"/>
          <w:szCs w:val="28"/>
        </w:rPr>
        <w:t>Стипендия:</w:t>
      </w:r>
      <w:r w:rsidRPr="003B0497">
        <w:rPr>
          <w:rFonts w:eastAsia="Arial Unicode MS"/>
          <w:b w:val="0"/>
          <w:color w:val="000000"/>
          <w:sz w:val="28"/>
          <w:szCs w:val="28"/>
        </w:rPr>
        <w:t xml:space="preserve"> от $250 до $500 в месяц (в зависимости от занятости).</w:t>
      </w:r>
    </w:p>
    <w:p w:rsidR="003B0497" w:rsidRPr="003B0497" w:rsidRDefault="003B0497" w:rsidP="003B049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lastRenderedPageBreak/>
        <w:t xml:space="preserve">Подать заявку можно на сайте </w:t>
      </w:r>
      <w:r w:rsidRPr="003B0497">
        <w:rPr>
          <w:rFonts w:eastAsia="Arial Unicode MS"/>
          <w:b w:val="0"/>
          <w:color w:val="000000"/>
          <w:sz w:val="28"/>
          <w:szCs w:val="28"/>
        </w:rPr>
        <w:t>fundforpeace.org</w:t>
      </w:r>
      <w:r>
        <w:rPr>
          <w:rFonts w:eastAsia="Arial Unicode MS"/>
          <w:b w:val="0"/>
          <w:color w:val="000000"/>
          <w:sz w:val="28"/>
          <w:szCs w:val="28"/>
        </w:rPr>
        <w:t>.</w:t>
      </w:r>
      <w:r w:rsidRPr="003B0497">
        <w:rPr>
          <w:rFonts w:eastAsia="Arial Unicode MS"/>
          <w:b w:val="0"/>
          <w:color w:val="000000"/>
          <w:sz w:val="28"/>
          <w:szCs w:val="28"/>
        </w:rPr>
        <w:t xml:space="preserve"> В сопроводительном письме нужно будет объяснить, почему вас интересует работа Фонда </w:t>
      </w:r>
      <w:proofErr w:type="gramStart"/>
      <w:r w:rsidRPr="003B0497">
        <w:rPr>
          <w:rFonts w:eastAsia="Arial Unicode MS"/>
          <w:b w:val="0"/>
          <w:color w:val="000000"/>
          <w:sz w:val="28"/>
          <w:szCs w:val="28"/>
        </w:rPr>
        <w:t>мира</w:t>
      </w:r>
      <w:proofErr w:type="gramEnd"/>
      <w:r w:rsidRPr="003B0497">
        <w:rPr>
          <w:rFonts w:eastAsia="Arial Unicode MS"/>
          <w:b w:val="0"/>
          <w:color w:val="000000"/>
          <w:sz w:val="28"/>
          <w:szCs w:val="28"/>
        </w:rPr>
        <w:t xml:space="preserve"> и какой вклад в работу фонда вы могли бы внести</w:t>
      </w:r>
      <w:r>
        <w:rPr>
          <w:rFonts w:eastAsia="Arial Unicode MS"/>
          <w:b w:val="0"/>
          <w:color w:val="000000"/>
          <w:sz w:val="28"/>
          <w:szCs w:val="28"/>
        </w:rPr>
        <w:t>.</w:t>
      </w:r>
    </w:p>
    <w:p w:rsidR="000C5499" w:rsidRPr="00B252CF" w:rsidRDefault="000C5499" w:rsidP="000C549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6C6243" w:rsidRPr="00B26430" w:rsidRDefault="006C6243" w:rsidP="00B252CF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1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334" w:rsidRDefault="00CD1334" w:rsidP="00E5490C">
      <w:pPr>
        <w:spacing w:after="0" w:line="240" w:lineRule="auto"/>
      </w:pPr>
      <w:r>
        <w:separator/>
      </w:r>
    </w:p>
  </w:endnote>
  <w:endnote w:type="continuationSeparator" w:id="0">
    <w:p w:rsidR="00CD1334" w:rsidRDefault="00CD1334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334" w:rsidRDefault="00CD1334" w:rsidP="00E5490C">
      <w:pPr>
        <w:spacing w:after="0" w:line="240" w:lineRule="auto"/>
      </w:pPr>
      <w:r>
        <w:separator/>
      </w:r>
    </w:p>
  </w:footnote>
  <w:footnote w:type="continuationSeparator" w:id="0">
    <w:p w:rsidR="00CD1334" w:rsidRDefault="00CD1334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379"/>
    <w:multiLevelType w:val="multilevel"/>
    <w:tmpl w:val="B3E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5637"/>
    <w:multiLevelType w:val="multilevel"/>
    <w:tmpl w:val="F62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634CF"/>
    <w:multiLevelType w:val="multilevel"/>
    <w:tmpl w:val="5F2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72486"/>
    <w:multiLevelType w:val="multilevel"/>
    <w:tmpl w:val="B0E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E3751"/>
    <w:multiLevelType w:val="multilevel"/>
    <w:tmpl w:val="CE2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96A8F"/>
    <w:multiLevelType w:val="multilevel"/>
    <w:tmpl w:val="926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85C1C"/>
    <w:multiLevelType w:val="multilevel"/>
    <w:tmpl w:val="B73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D032C"/>
    <w:multiLevelType w:val="multilevel"/>
    <w:tmpl w:val="DDC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A7931"/>
    <w:multiLevelType w:val="hybridMultilevel"/>
    <w:tmpl w:val="CAA82E82"/>
    <w:lvl w:ilvl="0" w:tplc="9D78B39A">
      <w:start w:val="1"/>
      <w:numFmt w:val="decimal"/>
      <w:lvlText w:val="%1."/>
      <w:lvlJc w:val="left"/>
      <w:pPr>
        <w:ind w:left="1353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9"/>
  </w:num>
  <w:num w:numId="5">
    <w:abstractNumId w:val="16"/>
  </w:num>
  <w:num w:numId="6">
    <w:abstractNumId w:val="9"/>
  </w:num>
  <w:num w:numId="7">
    <w:abstractNumId w:val="7"/>
  </w:num>
  <w:num w:numId="8">
    <w:abstractNumId w:val="4"/>
  </w:num>
  <w:num w:numId="9">
    <w:abstractNumId w:val="18"/>
  </w:num>
  <w:num w:numId="10">
    <w:abstractNumId w:val="14"/>
  </w:num>
  <w:num w:numId="11">
    <w:abstractNumId w:val="13"/>
  </w:num>
  <w:num w:numId="12">
    <w:abstractNumId w:val="17"/>
  </w:num>
  <w:num w:numId="13">
    <w:abstractNumId w:val="1"/>
  </w:num>
  <w:num w:numId="14">
    <w:abstractNumId w:val="5"/>
  </w:num>
  <w:num w:numId="15">
    <w:abstractNumId w:val="11"/>
  </w:num>
  <w:num w:numId="16">
    <w:abstractNumId w:val="3"/>
  </w:num>
  <w:num w:numId="17">
    <w:abstractNumId w:val="10"/>
  </w:num>
  <w:num w:numId="18">
    <w:abstractNumId w:val="0"/>
  </w:num>
  <w:num w:numId="19">
    <w:abstractNumId w:val="15"/>
  </w:num>
  <w:num w:numId="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A3F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411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0FA4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E4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0FB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6BA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A71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497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04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4F1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34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C36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0AC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865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0CAF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49F7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205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5EC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3AF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8F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4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1C0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1F83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825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46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334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1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897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66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E34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hse.ru/publiclaw/admcon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rd@krsu.edu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ducationindex.ru/universities-by-country/europe/netherlan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vening.org/scholarships/application-time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7</cp:revision>
  <dcterms:created xsi:type="dcterms:W3CDTF">2022-08-01T09:36:00Z</dcterms:created>
  <dcterms:modified xsi:type="dcterms:W3CDTF">2022-09-05T14:32:00Z</dcterms:modified>
</cp:coreProperties>
</file>